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46C13" w14:textId="6F98E053"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#91</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A33377">
        <w:rPr>
          <w:rFonts w:ascii="Arial" w:eastAsia="MS Mincho" w:hAnsi="Arial" w:cs="Arial"/>
          <w:b/>
          <w:sz w:val="24"/>
          <w:szCs w:val="24"/>
          <w:lang w:eastAsia="ja-JP"/>
        </w:rPr>
        <w:t>S1-20313</w:t>
      </w:r>
      <w:r w:rsidR="00B51C77">
        <w:rPr>
          <w:rFonts w:ascii="Arial" w:eastAsia="MS Mincho" w:hAnsi="Arial" w:cs="Arial"/>
          <w:b/>
          <w:sz w:val="24"/>
          <w:szCs w:val="24"/>
          <w:lang w:eastAsia="ja-JP"/>
        </w:rPr>
        <w:t>6</w:t>
      </w:r>
    </w:p>
    <w:p w14:paraId="46B2FE54" w14:textId="77777777" w:rsidR="00B050C0" w:rsidRDefault="00F53E1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 August</w:t>
      </w:r>
      <w:r w:rsidR="00B050C0">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B050C0">
        <w:rPr>
          <w:rFonts w:ascii="Arial" w:eastAsia="MS Mincho" w:hAnsi="Arial" w:cs="Arial"/>
          <w:b/>
          <w:sz w:val="24"/>
          <w:szCs w:val="24"/>
          <w:lang w:eastAsia="ja-JP"/>
        </w:rPr>
        <w:t xml:space="preserve"> </w:t>
      </w:r>
      <w:r>
        <w:rPr>
          <w:rFonts w:ascii="Arial" w:eastAsia="MS Mincho" w:hAnsi="Arial" w:cs="Arial"/>
          <w:b/>
          <w:sz w:val="24"/>
          <w:szCs w:val="24"/>
          <w:lang w:eastAsia="ja-JP"/>
        </w:rPr>
        <w:t>September</w:t>
      </w:r>
      <w:r w:rsidR="00B050C0">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0A9C81D5"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Title:</w:t>
      </w:r>
      <w:r>
        <w:rPr>
          <w:rFonts w:ascii="Arial" w:eastAsia="SimSun" w:hAnsi="Arial"/>
          <w:sz w:val="24"/>
          <w:szCs w:val="24"/>
          <w:lang w:eastAsia="en-GB"/>
        </w:rPr>
        <w:tab/>
      </w:r>
      <w:r w:rsidR="00A33377" w:rsidRPr="00A33377">
        <w:rPr>
          <w:rFonts w:ascii="Arial" w:eastAsia="SimSun" w:hAnsi="Arial"/>
          <w:sz w:val="24"/>
          <w:szCs w:val="24"/>
          <w:lang w:eastAsia="en-GB"/>
        </w:rPr>
        <w:t xml:space="preserve">Use case for FS_AMMT: </w:t>
      </w:r>
      <w:r w:rsidR="00B51C77">
        <w:rPr>
          <w:rFonts w:ascii="Arial" w:eastAsia="SimSun" w:hAnsi="Arial"/>
          <w:sz w:val="24"/>
          <w:szCs w:val="24"/>
          <w:lang w:eastAsia="en-GB"/>
        </w:rPr>
        <w:t>M</w:t>
      </w:r>
      <w:r w:rsidR="00B51C77" w:rsidRPr="00B51C77">
        <w:rPr>
          <w:rFonts w:ascii="Arial" w:eastAsia="SimSun" w:hAnsi="Arial"/>
          <w:sz w:val="24"/>
          <w:szCs w:val="24"/>
          <w:lang w:eastAsia="en-GB"/>
        </w:rPr>
        <w:t>edia quality enhancement</w:t>
      </w:r>
    </w:p>
    <w:p w14:paraId="5ECB7F7C" w14:textId="0F42E469"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A33377">
        <w:rPr>
          <w:rFonts w:ascii="Arial" w:eastAsia="SimSun" w:hAnsi="Arial"/>
          <w:sz w:val="24"/>
          <w:szCs w:val="24"/>
          <w:lang w:eastAsia="zh-CN"/>
        </w:rPr>
        <w:t>7.4.1</w:t>
      </w:r>
    </w:p>
    <w:p w14:paraId="3FE6A691" w14:textId="77777777"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19098A">
        <w:rPr>
          <w:rFonts w:ascii="Arial" w:eastAsia="SimSun" w:hAnsi="Arial"/>
          <w:sz w:val="24"/>
          <w:szCs w:val="24"/>
          <w:lang w:eastAsia="zh-CN"/>
        </w:rPr>
        <w:t>Qualcomm</w:t>
      </w:r>
    </w:p>
    <w:p w14:paraId="0E90DF72" w14:textId="2A75FC29"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A33377">
        <w:rPr>
          <w:rFonts w:ascii="Arial" w:eastAsia="SimSun" w:hAnsi="Arial"/>
          <w:sz w:val="24"/>
          <w:szCs w:val="24"/>
          <w:lang w:eastAsia="en-GB"/>
        </w:rPr>
        <w:t>Jack Nasielski (jackn at qti.qualcomm.com)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012F0DA6" w:rsidR="00B050C0" w:rsidRDefault="00B050C0">
      <w:pPr>
        <w:spacing w:after="200" w:line="276" w:lineRule="auto"/>
        <w:rPr>
          <w:rFonts w:ascii="Arial" w:eastAsia="SimSun" w:hAnsi="Arial" w:cs="Arial"/>
          <w:i/>
          <w:sz w:val="22"/>
          <w:szCs w:val="22"/>
          <w:lang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A33377">
        <w:rPr>
          <w:rFonts w:ascii="Arial" w:eastAsia="Calibri" w:hAnsi="Arial" w:cs="Arial"/>
          <w:i/>
          <w:sz w:val="22"/>
          <w:szCs w:val="22"/>
          <w:lang w:val="en-US"/>
        </w:rPr>
        <w:t>describes a</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w:t>
      </w:r>
      <w:r w:rsidR="00A33377">
        <w:rPr>
          <w:rFonts w:ascii="Arial" w:eastAsia="Calibri" w:hAnsi="Arial" w:cs="Arial"/>
          <w:i/>
          <w:sz w:val="22"/>
          <w:szCs w:val="22"/>
          <w:lang w:val="en-US"/>
        </w:rPr>
        <w:t>(possible)</w:t>
      </w:r>
      <w:r>
        <w:rPr>
          <w:rFonts w:ascii="Arial" w:eastAsia="Calibri" w:hAnsi="Arial" w:cs="Arial" w:hint="eastAsia"/>
          <w:i/>
          <w:sz w:val="22"/>
          <w:szCs w:val="22"/>
          <w:lang w:val="en-US"/>
        </w:rPr>
        <w:t xml:space="preserve"> </w:t>
      </w:r>
      <w:r>
        <w:rPr>
          <w:rFonts w:ascii="Arial" w:eastAsia="Calibri" w:hAnsi="Arial" w:cs="Arial"/>
          <w:i/>
          <w:sz w:val="22"/>
          <w:szCs w:val="22"/>
          <w:lang w:val="en-US"/>
        </w:rPr>
        <w:t>potential requirements</w:t>
      </w:r>
      <w:r w:rsidR="00B51C77">
        <w:rPr>
          <w:rFonts w:ascii="Arial" w:eastAsia="Calibri" w:hAnsi="Arial" w:cs="Arial"/>
          <w:i/>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4F6C3A" w14:paraId="446EFEDC" w14:textId="77777777" w:rsidTr="00B51C77">
        <w:trPr>
          <w:trHeight w:val="387"/>
          <w:jc w:val="center"/>
        </w:trPr>
        <w:tc>
          <w:tcPr>
            <w:tcW w:w="9720" w:type="dxa"/>
            <w:tcBorders>
              <w:top w:val="nil"/>
              <w:left w:val="nil"/>
              <w:bottom w:val="nil"/>
              <w:right w:val="nil"/>
            </w:tcBorders>
            <w:shd w:val="clear" w:color="auto" w:fill="D9D9D9"/>
          </w:tcPr>
          <w:p w14:paraId="59D7BCB3" w14:textId="0CBD6A83" w:rsidR="004F6C3A" w:rsidRDefault="004F6C3A" w:rsidP="00B51C77">
            <w:pPr>
              <w:pStyle w:val="Heading2"/>
              <w:spacing w:before="0" w:after="0"/>
              <w:ind w:left="-1131" w:firstLine="0"/>
              <w:jc w:val="center"/>
            </w:pPr>
            <w:r w:rsidRPr="00B050C0">
              <w:rPr>
                <w:sz w:val="24"/>
              </w:rPr>
              <w:t>Use Case</w:t>
            </w:r>
          </w:p>
        </w:tc>
      </w:tr>
    </w:tbl>
    <w:p w14:paraId="713423F9" w14:textId="7E252E0C" w:rsidR="004F6C3A" w:rsidRDefault="004F6C3A" w:rsidP="004F6C3A">
      <w:pPr>
        <w:pStyle w:val="Heading2"/>
        <w:rPr>
          <w:rFonts w:eastAsia="SimSun"/>
          <w:lang w:eastAsia="zh-CN"/>
        </w:rPr>
      </w:pPr>
      <w:r>
        <w:t>x.</w:t>
      </w:r>
      <w:r w:rsidR="00B51C77">
        <w:t>1</w:t>
      </w:r>
      <w:r>
        <w:tab/>
      </w:r>
      <w:r w:rsidR="00B51C77" w:rsidRPr="00B51C77">
        <w:t>Media quality enhancement</w:t>
      </w:r>
      <w:r w:rsidR="00B51C77">
        <w:t xml:space="preserve">: </w:t>
      </w:r>
      <w:r w:rsidR="00DF38ED">
        <w:t>V</w:t>
      </w:r>
      <w:r w:rsidR="0067231E">
        <w:t xml:space="preserve">ideo streaming </w:t>
      </w:r>
      <w:r w:rsidR="00DF38ED">
        <w:t xml:space="preserve">upgrade </w:t>
      </w:r>
    </w:p>
    <w:p w14:paraId="7854F06E" w14:textId="67F1E106" w:rsidR="004F6C3A" w:rsidRDefault="004F6C3A" w:rsidP="004F6C3A">
      <w:pPr>
        <w:pStyle w:val="Heading3"/>
      </w:pPr>
      <w:r>
        <w:t>x.</w:t>
      </w:r>
      <w:r w:rsidR="00B51C77">
        <w:t>1</w:t>
      </w:r>
      <w:r>
        <w:t>.1</w:t>
      </w:r>
      <w:r>
        <w:tab/>
        <w:t>Description</w:t>
      </w:r>
    </w:p>
    <w:p w14:paraId="6D98983B" w14:textId="67C02377" w:rsidR="00B050C0" w:rsidRDefault="0067231E">
      <w:pPr>
        <w:rPr>
          <w:rFonts w:eastAsia="SimSun"/>
          <w:lang w:eastAsia="zh-CN"/>
        </w:rPr>
      </w:pPr>
      <w:r>
        <w:rPr>
          <w:rFonts w:eastAsia="SimSun"/>
          <w:lang w:eastAsia="zh-CN"/>
        </w:rPr>
        <w:t xml:space="preserve">A user is playing a VR game on the cloud using their VR headset. The game is being rendered on the cloud and streamed down to the UE. The user wants to enjoy an immersive gaming experience which requires very high quality video, e.g. 8K per eye at 120 frames per second. The cloud game server </w:t>
      </w:r>
      <w:r w:rsidR="00DB7B22">
        <w:rPr>
          <w:rFonts w:eastAsia="SimSun"/>
          <w:lang w:eastAsia="zh-CN"/>
        </w:rPr>
        <w:t>can only produce 4K video data due to hardware, load, and networking restrictions. AI is used to upscale the 4K content into 16K content for a better user experience for the user.</w:t>
      </w:r>
    </w:p>
    <w:p w14:paraId="511D7C79" w14:textId="532F1594" w:rsidR="00104E9B" w:rsidRDefault="00756680">
      <w:pPr>
        <w:rPr>
          <w:rFonts w:eastAsia="SimSun"/>
          <w:lang w:eastAsia="zh-CN"/>
        </w:rPr>
      </w:pPr>
      <w:r>
        <w:rPr>
          <w:rFonts w:eastAsia="SimSun"/>
          <w:lang w:eastAsia="zh-CN"/>
        </w:rPr>
        <w:t>The following figure shows an example of such a network</w:t>
      </w:r>
      <w:r w:rsidR="001369A4">
        <w:rPr>
          <w:rFonts w:eastAsia="SimSun"/>
          <w:lang w:eastAsia="zh-CN"/>
        </w:rPr>
        <w:t>:</w:t>
      </w:r>
    </w:p>
    <w:p w14:paraId="505BC30E" w14:textId="691DC524" w:rsidR="001369A4" w:rsidRDefault="001369A4" w:rsidP="00DF38ED">
      <w:pPr>
        <w:jc w:val="center"/>
        <w:rPr>
          <w:rFonts w:eastAsia="SimSun"/>
          <w:lang w:eastAsia="zh-CN"/>
        </w:rPr>
      </w:pPr>
      <w:r>
        <w:rPr>
          <w:rFonts w:eastAsia="SimSun"/>
          <w:noProof/>
          <w:lang w:eastAsia="zh-CN"/>
        </w:rPr>
        <w:drawing>
          <wp:inline distT="0" distB="0" distL="0" distR="0" wp14:anchorId="4BAC365A" wp14:editId="0ED57215">
            <wp:extent cx="4079043" cy="1646724"/>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ell phon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27465" cy="1666272"/>
                    </a:xfrm>
                    <a:prstGeom prst="rect">
                      <a:avLst/>
                    </a:prstGeom>
                  </pic:spPr>
                </pic:pic>
              </a:graphicData>
            </a:graphic>
          </wp:inline>
        </w:drawing>
      </w:r>
    </w:p>
    <w:p w14:paraId="3620E44C" w14:textId="5D150758" w:rsidR="00357CAD" w:rsidRDefault="00357CAD" w:rsidP="00DF38ED">
      <w:pPr>
        <w:pStyle w:val="Caption"/>
        <w:jc w:val="center"/>
        <w:rPr>
          <w:rFonts w:eastAsia="SimSun"/>
          <w:lang w:eastAsia="zh-CN"/>
        </w:rPr>
      </w:pPr>
      <w:r>
        <w:t xml:space="preserve">Figure </w:t>
      </w:r>
      <w:r w:rsidR="00B51C77">
        <w:t xml:space="preserve">1. </w:t>
      </w:r>
      <w:r>
        <w:t xml:space="preserve">Example DNN-based Down/Up-scaler </w:t>
      </w:r>
    </w:p>
    <w:p w14:paraId="5B534873" w14:textId="404B0B4B" w:rsidR="001369A4" w:rsidRDefault="001369A4">
      <w:pPr>
        <w:rPr>
          <w:rFonts w:eastAsia="SimSun"/>
          <w:lang w:eastAsia="zh-CN"/>
        </w:rPr>
      </w:pPr>
      <w:r>
        <w:rPr>
          <w:rFonts w:eastAsia="SimSun"/>
          <w:lang w:eastAsia="zh-CN"/>
        </w:rPr>
        <w:t>The Low Resolution video is streamed to the UE, which will process the video to infer the high resolution version. The down-sampling and up-sampling parts of the network are matched to produce best results. Any updates to the down-sampling part of network would require updates on the UE-side to the up-sampling part of the network. In addition to the LR version of the video, model weights and topology updates may need to be sent to the UE.</w:t>
      </w:r>
    </w:p>
    <w:p w14:paraId="1214FB69" w14:textId="02253A44" w:rsidR="00DB7B22" w:rsidRDefault="00DB7B22" w:rsidP="00DB7B22">
      <w:pPr>
        <w:pStyle w:val="Heading3"/>
      </w:pPr>
      <w:r>
        <w:t>x.</w:t>
      </w:r>
      <w:r w:rsidR="00B51C77">
        <w:t>1</w:t>
      </w:r>
      <w:r>
        <w:t>.2</w:t>
      </w:r>
      <w:r>
        <w:tab/>
        <w:t>Pre-conditions</w:t>
      </w:r>
    </w:p>
    <w:p w14:paraId="49FD94E1" w14:textId="77777777" w:rsidR="00DB7B22" w:rsidRDefault="00DB7B22" w:rsidP="00DB7B22">
      <w:pPr>
        <w:rPr>
          <w:rFonts w:eastAsia="SimSun"/>
          <w:lang w:eastAsia="zh-CN"/>
        </w:rPr>
      </w:pPr>
      <w:r>
        <w:rPr>
          <w:rFonts w:eastAsia="SimSun"/>
          <w:lang w:eastAsia="zh-CN"/>
        </w:rPr>
        <w:t>The remote gaming server generates streams metadata together with the stream that is extracted by running AI autoencoder on the originally capture</w:t>
      </w:r>
      <w:r w:rsidR="000142D9">
        <w:rPr>
          <w:rFonts w:eastAsia="SimSun"/>
          <w:lang w:eastAsia="zh-CN"/>
        </w:rPr>
        <w:t>d</w:t>
      </w:r>
      <w:r>
        <w:rPr>
          <w:rFonts w:eastAsia="SimSun"/>
          <w:lang w:eastAsia="zh-CN"/>
        </w:rPr>
        <w:t xml:space="preserve"> content. </w:t>
      </w:r>
    </w:p>
    <w:p w14:paraId="20455C40" w14:textId="2F30C0C3" w:rsidR="00DB7B22" w:rsidRDefault="00DB7B22" w:rsidP="00DB7B22">
      <w:pPr>
        <w:pStyle w:val="Heading3"/>
      </w:pPr>
      <w:r>
        <w:t>x.</w:t>
      </w:r>
      <w:r w:rsidR="00B51C77">
        <w:t>1</w:t>
      </w:r>
      <w:r>
        <w:t>.3</w:t>
      </w:r>
      <w:r>
        <w:tab/>
        <w:t>Service Flows</w:t>
      </w:r>
    </w:p>
    <w:p w14:paraId="1FF0B4EE" w14:textId="77777777" w:rsidR="00DB7B22" w:rsidRDefault="00DB7B22" w:rsidP="00DB7B22">
      <w:pPr>
        <w:numPr>
          <w:ilvl w:val="0"/>
          <w:numId w:val="4"/>
        </w:numPr>
        <w:rPr>
          <w:rFonts w:eastAsia="SimSun"/>
          <w:lang w:eastAsia="zh-CN"/>
        </w:rPr>
      </w:pPr>
      <w:r>
        <w:rPr>
          <w:rFonts w:eastAsia="SimSun"/>
          <w:lang w:eastAsia="zh-CN"/>
        </w:rPr>
        <w:t xml:space="preserve">Users starts a cloud VR gaming session on their HMD </w:t>
      </w:r>
    </w:p>
    <w:p w14:paraId="7059D258" w14:textId="77777777" w:rsidR="00DB7B22" w:rsidRDefault="00DB7B22" w:rsidP="00DB7B22">
      <w:pPr>
        <w:numPr>
          <w:ilvl w:val="0"/>
          <w:numId w:val="4"/>
        </w:numPr>
        <w:rPr>
          <w:rFonts w:eastAsia="SimSun"/>
          <w:lang w:eastAsia="zh-CN"/>
        </w:rPr>
      </w:pPr>
      <w:r>
        <w:rPr>
          <w:rFonts w:eastAsia="SimSun"/>
          <w:lang w:eastAsia="zh-CN"/>
        </w:rPr>
        <w:t>The game is launched on the cloud server and the game can start</w:t>
      </w:r>
    </w:p>
    <w:p w14:paraId="40E7698A" w14:textId="77777777" w:rsidR="00DB7B22" w:rsidRDefault="00DB7B22" w:rsidP="00DB7B22">
      <w:pPr>
        <w:numPr>
          <w:ilvl w:val="0"/>
          <w:numId w:val="4"/>
        </w:numPr>
        <w:rPr>
          <w:rFonts w:eastAsia="SimSun"/>
          <w:lang w:eastAsia="zh-CN"/>
        </w:rPr>
      </w:pPr>
      <w:r>
        <w:rPr>
          <w:rFonts w:eastAsia="SimSun"/>
          <w:lang w:eastAsia="zh-CN"/>
        </w:rPr>
        <w:t>The cloud server renders and captures the content and downscales it to 4K video</w:t>
      </w:r>
    </w:p>
    <w:p w14:paraId="08C89872" w14:textId="77777777" w:rsidR="00DB7B22" w:rsidRDefault="00DB7B22" w:rsidP="00DB7B22">
      <w:pPr>
        <w:numPr>
          <w:ilvl w:val="0"/>
          <w:numId w:val="4"/>
        </w:numPr>
        <w:rPr>
          <w:rFonts w:eastAsia="SimSun"/>
          <w:lang w:eastAsia="zh-CN"/>
        </w:rPr>
      </w:pPr>
      <w:r>
        <w:rPr>
          <w:rFonts w:eastAsia="SimSun"/>
          <w:lang w:eastAsia="zh-CN"/>
        </w:rPr>
        <w:t>The cloud server also runs a DNN to produce a metadata stream that will be used for upscaling</w:t>
      </w:r>
    </w:p>
    <w:p w14:paraId="128D0191" w14:textId="77777777" w:rsidR="00DB7B22" w:rsidRDefault="00DB7B22" w:rsidP="00DB7B22">
      <w:pPr>
        <w:numPr>
          <w:ilvl w:val="0"/>
          <w:numId w:val="4"/>
        </w:numPr>
        <w:rPr>
          <w:rFonts w:eastAsia="SimSun"/>
          <w:lang w:eastAsia="zh-CN"/>
        </w:rPr>
      </w:pPr>
      <w:r>
        <w:rPr>
          <w:rFonts w:eastAsia="SimSun"/>
          <w:lang w:eastAsia="zh-CN"/>
        </w:rPr>
        <w:t>The UE uses a reverse DNN network to upscale the received 4K stream into 16K. The input to the DNN is the 4K video and the metadata stream.</w:t>
      </w:r>
    </w:p>
    <w:p w14:paraId="4681DB56" w14:textId="77777777" w:rsidR="00DB7B22" w:rsidRDefault="00DB7B22" w:rsidP="00DB7B22">
      <w:pPr>
        <w:numPr>
          <w:ilvl w:val="0"/>
          <w:numId w:val="4"/>
        </w:numPr>
        <w:rPr>
          <w:rFonts w:eastAsia="SimSun"/>
          <w:lang w:eastAsia="zh-CN"/>
        </w:rPr>
      </w:pPr>
      <w:r>
        <w:rPr>
          <w:rFonts w:eastAsia="SimSun"/>
          <w:lang w:eastAsia="zh-CN"/>
        </w:rPr>
        <w:t>The UE renders the high quality 16K view on the HMD.</w:t>
      </w:r>
    </w:p>
    <w:p w14:paraId="7EC84CE7" w14:textId="79CE60E8" w:rsidR="00DB7B22" w:rsidRDefault="00DB7B22" w:rsidP="00DB7B22">
      <w:pPr>
        <w:pStyle w:val="Heading3"/>
      </w:pPr>
      <w:r>
        <w:lastRenderedPageBreak/>
        <w:t>x.</w:t>
      </w:r>
      <w:r w:rsidR="00B51C77">
        <w:t>1</w:t>
      </w:r>
      <w:r>
        <w:t>.4</w:t>
      </w:r>
      <w:r>
        <w:tab/>
        <w:t>Post-conditions</w:t>
      </w:r>
    </w:p>
    <w:p w14:paraId="653B31E0" w14:textId="182ADFD9" w:rsidR="00DB7B22" w:rsidRDefault="00DB7B22" w:rsidP="00DB7B22">
      <w:pPr>
        <w:rPr>
          <w:rFonts w:eastAsia="SimSun"/>
          <w:lang w:eastAsia="zh-CN"/>
        </w:rPr>
      </w:pPr>
      <w:r>
        <w:rPr>
          <w:rFonts w:eastAsia="SimSun"/>
          <w:lang w:eastAsia="zh-CN"/>
        </w:rPr>
        <w:t>The user enjoys a high</w:t>
      </w:r>
      <w:r w:rsidR="00BD00A9">
        <w:rPr>
          <w:rFonts w:eastAsia="SimSun"/>
          <w:lang w:eastAsia="zh-CN"/>
        </w:rPr>
        <w:t>-</w:t>
      </w:r>
      <w:r>
        <w:rPr>
          <w:rFonts w:eastAsia="SimSun"/>
          <w:lang w:eastAsia="zh-CN"/>
        </w:rPr>
        <w:t xml:space="preserve">quality VR experience. </w:t>
      </w:r>
    </w:p>
    <w:p w14:paraId="791FA184" w14:textId="77777777" w:rsidR="00B51C77" w:rsidRDefault="00B51C77" w:rsidP="00B51C77">
      <w:pPr>
        <w:pStyle w:val="Heading3"/>
      </w:pPr>
      <w:r>
        <w:t>x.1.5</w:t>
      </w:r>
      <w:r>
        <w:tab/>
        <w:t>Existing features partly or fully covering the use case functionality</w:t>
      </w:r>
    </w:p>
    <w:p w14:paraId="4D84465B" w14:textId="77777777" w:rsidR="00B51C77" w:rsidRDefault="00B51C77" w:rsidP="00B51C77">
      <w:pPr>
        <w:rPr>
          <w:rFonts w:eastAsia="SimSun"/>
          <w:lang w:eastAsia="zh-CN"/>
        </w:rPr>
      </w:pPr>
      <w:r>
        <w:rPr>
          <w:rFonts w:eastAsia="SimSun"/>
          <w:lang w:eastAsia="zh-CN"/>
        </w:rPr>
        <w:t>[FFS]</w:t>
      </w:r>
    </w:p>
    <w:p w14:paraId="668BDF35" w14:textId="77777777" w:rsidR="00B51C77" w:rsidRDefault="00B51C77" w:rsidP="00B51C77">
      <w:pPr>
        <w:pStyle w:val="Heading3"/>
      </w:pPr>
      <w:r>
        <w:t>x.1.6</w:t>
      </w:r>
      <w:r>
        <w:tab/>
        <w:t>Potent</w:t>
      </w:r>
      <w:bookmarkStart w:id="0" w:name="_GoBack"/>
      <w:bookmarkEnd w:id="0"/>
      <w:r>
        <w:t>ial New Requirements needed to support the use case</w:t>
      </w:r>
    </w:p>
    <w:p w14:paraId="1EFEDF67" w14:textId="77777777" w:rsidR="00B51C77" w:rsidRPr="0067231E" w:rsidRDefault="00B51C77" w:rsidP="00B51C77">
      <w:pPr>
        <w:rPr>
          <w:rFonts w:eastAsia="SimSun"/>
          <w:lang w:eastAsia="zh-CN"/>
        </w:rPr>
      </w:pPr>
      <w:r>
        <w:t>[FFS]</w:t>
      </w:r>
    </w:p>
    <w:p w14:paraId="32CD4284" w14:textId="12A995E8" w:rsidR="00B51C77" w:rsidRPr="00A33377" w:rsidRDefault="00B51C77" w:rsidP="00B51C77">
      <w:pPr>
        <w:rPr>
          <w:i/>
          <w:iCs/>
          <w:sz w:val="22"/>
          <w:szCs w:val="22"/>
          <w:lang w:val="en-US"/>
        </w:rPr>
      </w:pPr>
      <w:r>
        <w:rPr>
          <w:i/>
          <w:iCs/>
          <w:sz w:val="22"/>
          <w:szCs w:val="22"/>
        </w:rPr>
        <w:t>Editor’s NOTE: plan (for later contributions) is to ide</w:t>
      </w:r>
      <w:r>
        <w:rPr>
          <w:i/>
          <w:iCs/>
          <w:sz w:val="22"/>
          <w:szCs w:val="22"/>
        </w:rPr>
        <w:t>n</w:t>
      </w:r>
      <w:r>
        <w:rPr>
          <w:i/>
          <w:iCs/>
          <w:sz w:val="22"/>
          <w:szCs w:val="22"/>
        </w:rPr>
        <w:t xml:space="preserve">tify/add few </w:t>
      </w:r>
      <w:r w:rsidRPr="00A33377">
        <w:rPr>
          <w:i/>
          <w:iCs/>
          <w:sz w:val="22"/>
          <w:szCs w:val="22"/>
        </w:rPr>
        <w:t xml:space="preserve">communication KPI </w:t>
      </w:r>
      <w:r>
        <w:rPr>
          <w:i/>
          <w:iCs/>
          <w:sz w:val="22"/>
          <w:szCs w:val="22"/>
        </w:rPr>
        <w:t>requirements</w:t>
      </w:r>
      <w:r w:rsidRPr="00A33377">
        <w:rPr>
          <w:i/>
          <w:iCs/>
          <w:sz w:val="22"/>
          <w:szCs w:val="22"/>
        </w:rPr>
        <w:t xml:space="preserve">, e.g. latency, data rate, reliability, possibly considering different coverage/capacity assumptions, AI/ML models and </w:t>
      </w:r>
      <w:r>
        <w:rPr>
          <w:i/>
          <w:iCs/>
          <w:sz w:val="22"/>
          <w:szCs w:val="22"/>
        </w:rPr>
        <w:t xml:space="preserve">AI/ML </w:t>
      </w:r>
      <w:r w:rsidRPr="00A33377">
        <w:rPr>
          <w:i/>
          <w:iCs/>
          <w:sz w:val="22"/>
          <w:szCs w:val="22"/>
        </w:rPr>
        <w:t>split options</w:t>
      </w:r>
      <w:r>
        <w:rPr>
          <w:i/>
          <w:iCs/>
          <w:sz w:val="22"/>
          <w:szCs w:val="22"/>
        </w:rPr>
        <w:t>.</w:t>
      </w:r>
    </w:p>
    <w:p w14:paraId="4F1F7387" w14:textId="53C2F436" w:rsidR="00F53E13" w:rsidRPr="00BA51D7" w:rsidRDefault="00F53E13" w:rsidP="00B51C77">
      <w:pPr>
        <w:pStyle w:val="Heading3"/>
        <w:rPr>
          <w:rFonts w:eastAsia="SimSun"/>
          <w:lang w:eastAsia="zh-CN"/>
        </w:rPr>
      </w:pPr>
    </w:p>
    <w:sectPr w:rsidR="00F53E13" w:rsidRPr="00BA51D7"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3"/>
  </w:num>
  <w:num w:numId="5">
    <w:abstractNumId w:val="6"/>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A9D"/>
    <w:rsid w:val="00012CAF"/>
    <w:rsid w:val="000142D9"/>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27"/>
    <w:rsid w:val="00076C0B"/>
    <w:rsid w:val="000803CD"/>
    <w:rsid w:val="000808C9"/>
    <w:rsid w:val="00081FDE"/>
    <w:rsid w:val="00083B85"/>
    <w:rsid w:val="0008579E"/>
    <w:rsid w:val="0008734C"/>
    <w:rsid w:val="000917C1"/>
    <w:rsid w:val="00097B86"/>
    <w:rsid w:val="000A585C"/>
    <w:rsid w:val="000B1A72"/>
    <w:rsid w:val="000B1F26"/>
    <w:rsid w:val="000B52F5"/>
    <w:rsid w:val="000B5AFD"/>
    <w:rsid w:val="000C014F"/>
    <w:rsid w:val="000C4E37"/>
    <w:rsid w:val="000C5044"/>
    <w:rsid w:val="000C50DA"/>
    <w:rsid w:val="000D01B2"/>
    <w:rsid w:val="000D382E"/>
    <w:rsid w:val="000D60A4"/>
    <w:rsid w:val="000D6532"/>
    <w:rsid w:val="000D71CB"/>
    <w:rsid w:val="000D79FE"/>
    <w:rsid w:val="000E260D"/>
    <w:rsid w:val="000E65F3"/>
    <w:rsid w:val="000F296C"/>
    <w:rsid w:val="000F5B38"/>
    <w:rsid w:val="0010172A"/>
    <w:rsid w:val="00104151"/>
    <w:rsid w:val="00104E9B"/>
    <w:rsid w:val="00107108"/>
    <w:rsid w:val="00112487"/>
    <w:rsid w:val="001124BF"/>
    <w:rsid w:val="00112547"/>
    <w:rsid w:val="00112828"/>
    <w:rsid w:val="00114006"/>
    <w:rsid w:val="001148B6"/>
    <w:rsid w:val="00116B42"/>
    <w:rsid w:val="00125869"/>
    <w:rsid w:val="00136428"/>
    <w:rsid w:val="001369A4"/>
    <w:rsid w:val="00142FCD"/>
    <w:rsid w:val="00153900"/>
    <w:rsid w:val="00153F82"/>
    <w:rsid w:val="00154695"/>
    <w:rsid w:val="00156032"/>
    <w:rsid w:val="00160B90"/>
    <w:rsid w:val="00165AC1"/>
    <w:rsid w:val="00165F4A"/>
    <w:rsid w:val="00172919"/>
    <w:rsid w:val="00183621"/>
    <w:rsid w:val="00185CBC"/>
    <w:rsid w:val="0019098A"/>
    <w:rsid w:val="00191741"/>
    <w:rsid w:val="00194C66"/>
    <w:rsid w:val="00195265"/>
    <w:rsid w:val="001953D1"/>
    <w:rsid w:val="00196ACB"/>
    <w:rsid w:val="001A5EEE"/>
    <w:rsid w:val="001B0982"/>
    <w:rsid w:val="001B461C"/>
    <w:rsid w:val="001C04FF"/>
    <w:rsid w:val="001C332D"/>
    <w:rsid w:val="001C6726"/>
    <w:rsid w:val="001C74AE"/>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255"/>
    <w:rsid w:val="002315D4"/>
    <w:rsid w:val="00234E84"/>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B29"/>
    <w:rsid w:val="002878F2"/>
    <w:rsid w:val="002910C0"/>
    <w:rsid w:val="0029512D"/>
    <w:rsid w:val="0029781B"/>
    <w:rsid w:val="002A6978"/>
    <w:rsid w:val="002A6A22"/>
    <w:rsid w:val="002B30DC"/>
    <w:rsid w:val="002B5E1B"/>
    <w:rsid w:val="002B66B5"/>
    <w:rsid w:val="002C3678"/>
    <w:rsid w:val="002D745A"/>
    <w:rsid w:val="002E0F8C"/>
    <w:rsid w:val="002E5CCC"/>
    <w:rsid w:val="002E5E4B"/>
    <w:rsid w:val="002F4EFF"/>
    <w:rsid w:val="002F51E7"/>
    <w:rsid w:val="002F7422"/>
    <w:rsid w:val="003006A0"/>
    <w:rsid w:val="00302A80"/>
    <w:rsid w:val="00303D05"/>
    <w:rsid w:val="0030616C"/>
    <w:rsid w:val="003126B1"/>
    <w:rsid w:val="0031297B"/>
    <w:rsid w:val="003173C4"/>
    <w:rsid w:val="00320CD1"/>
    <w:rsid w:val="003220E1"/>
    <w:rsid w:val="0032231C"/>
    <w:rsid w:val="003231A7"/>
    <w:rsid w:val="00324A19"/>
    <w:rsid w:val="00324B89"/>
    <w:rsid w:val="00326493"/>
    <w:rsid w:val="00340530"/>
    <w:rsid w:val="00343D09"/>
    <w:rsid w:val="003549BD"/>
    <w:rsid w:val="00354CCC"/>
    <w:rsid w:val="00356467"/>
    <w:rsid w:val="00357CAD"/>
    <w:rsid w:val="00361FE3"/>
    <w:rsid w:val="003705CD"/>
    <w:rsid w:val="003747AC"/>
    <w:rsid w:val="00375F27"/>
    <w:rsid w:val="003812EE"/>
    <w:rsid w:val="003854B9"/>
    <w:rsid w:val="00385CAA"/>
    <w:rsid w:val="00386194"/>
    <w:rsid w:val="00386962"/>
    <w:rsid w:val="00386AFC"/>
    <w:rsid w:val="00387C21"/>
    <w:rsid w:val="003948C7"/>
    <w:rsid w:val="00395AE1"/>
    <w:rsid w:val="00395E0D"/>
    <w:rsid w:val="0039683F"/>
    <w:rsid w:val="003A3D69"/>
    <w:rsid w:val="003A60BB"/>
    <w:rsid w:val="003A6BE6"/>
    <w:rsid w:val="003B609D"/>
    <w:rsid w:val="003B612F"/>
    <w:rsid w:val="003B6953"/>
    <w:rsid w:val="003C006A"/>
    <w:rsid w:val="003C14C7"/>
    <w:rsid w:val="003C7410"/>
    <w:rsid w:val="003D1837"/>
    <w:rsid w:val="003D3A1A"/>
    <w:rsid w:val="003D6867"/>
    <w:rsid w:val="003D73FB"/>
    <w:rsid w:val="003D7981"/>
    <w:rsid w:val="003E468C"/>
    <w:rsid w:val="003F0AE1"/>
    <w:rsid w:val="003F1BFE"/>
    <w:rsid w:val="003F7C53"/>
    <w:rsid w:val="004133D4"/>
    <w:rsid w:val="00415595"/>
    <w:rsid w:val="004172A3"/>
    <w:rsid w:val="0041754D"/>
    <w:rsid w:val="00417A12"/>
    <w:rsid w:val="00423170"/>
    <w:rsid w:val="00426D88"/>
    <w:rsid w:val="004331B3"/>
    <w:rsid w:val="00433754"/>
    <w:rsid w:val="00434D9A"/>
    <w:rsid w:val="0044190E"/>
    <w:rsid w:val="004465C3"/>
    <w:rsid w:val="00446CC2"/>
    <w:rsid w:val="00450B4D"/>
    <w:rsid w:val="00451B91"/>
    <w:rsid w:val="004532B3"/>
    <w:rsid w:val="0045332A"/>
    <w:rsid w:val="00453F2C"/>
    <w:rsid w:val="004563B3"/>
    <w:rsid w:val="004617B2"/>
    <w:rsid w:val="00470A49"/>
    <w:rsid w:val="0047203C"/>
    <w:rsid w:val="0047703A"/>
    <w:rsid w:val="00483CE8"/>
    <w:rsid w:val="00484287"/>
    <w:rsid w:val="00484761"/>
    <w:rsid w:val="004931B8"/>
    <w:rsid w:val="004962D7"/>
    <w:rsid w:val="00496F7D"/>
    <w:rsid w:val="00497F70"/>
    <w:rsid w:val="004A0796"/>
    <w:rsid w:val="004A16A3"/>
    <w:rsid w:val="004A416B"/>
    <w:rsid w:val="004B044F"/>
    <w:rsid w:val="004B3555"/>
    <w:rsid w:val="004B4857"/>
    <w:rsid w:val="004C1132"/>
    <w:rsid w:val="004C20AA"/>
    <w:rsid w:val="004C214E"/>
    <w:rsid w:val="004C382E"/>
    <w:rsid w:val="004C4D02"/>
    <w:rsid w:val="004D4150"/>
    <w:rsid w:val="004D7B0B"/>
    <w:rsid w:val="004E3252"/>
    <w:rsid w:val="004F2FC0"/>
    <w:rsid w:val="004F52BB"/>
    <w:rsid w:val="004F6C3A"/>
    <w:rsid w:val="00510179"/>
    <w:rsid w:val="0052645D"/>
    <w:rsid w:val="00530E7F"/>
    <w:rsid w:val="00541787"/>
    <w:rsid w:val="00541925"/>
    <w:rsid w:val="005467A3"/>
    <w:rsid w:val="00550E1A"/>
    <w:rsid w:val="00551668"/>
    <w:rsid w:val="00553BBE"/>
    <w:rsid w:val="00556BEB"/>
    <w:rsid w:val="005651D4"/>
    <w:rsid w:val="005677FF"/>
    <w:rsid w:val="00570264"/>
    <w:rsid w:val="00575BEF"/>
    <w:rsid w:val="00580A53"/>
    <w:rsid w:val="0058209E"/>
    <w:rsid w:val="005837A4"/>
    <w:rsid w:val="00584AE9"/>
    <w:rsid w:val="0059005C"/>
    <w:rsid w:val="005910C8"/>
    <w:rsid w:val="005940FF"/>
    <w:rsid w:val="00596140"/>
    <w:rsid w:val="00596817"/>
    <w:rsid w:val="00597E77"/>
    <w:rsid w:val="005A2D78"/>
    <w:rsid w:val="005A4248"/>
    <w:rsid w:val="005A4A86"/>
    <w:rsid w:val="005B3F0D"/>
    <w:rsid w:val="005B5400"/>
    <w:rsid w:val="005B57CA"/>
    <w:rsid w:val="005B63FF"/>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4172F"/>
    <w:rsid w:val="0064764C"/>
    <w:rsid w:val="00653D48"/>
    <w:rsid w:val="00661D9C"/>
    <w:rsid w:val="00661E6E"/>
    <w:rsid w:val="00662BA3"/>
    <w:rsid w:val="006650BB"/>
    <w:rsid w:val="00666C7E"/>
    <w:rsid w:val="00670860"/>
    <w:rsid w:val="0067231E"/>
    <w:rsid w:val="0067656C"/>
    <w:rsid w:val="00685396"/>
    <w:rsid w:val="006874AA"/>
    <w:rsid w:val="00690D88"/>
    <w:rsid w:val="00693902"/>
    <w:rsid w:val="00693B8F"/>
    <w:rsid w:val="006945B6"/>
    <w:rsid w:val="00696034"/>
    <w:rsid w:val="00697729"/>
    <w:rsid w:val="006A11BF"/>
    <w:rsid w:val="006A18FE"/>
    <w:rsid w:val="006A1EFB"/>
    <w:rsid w:val="006A6D8C"/>
    <w:rsid w:val="006B1984"/>
    <w:rsid w:val="006B1C4F"/>
    <w:rsid w:val="006B3B2A"/>
    <w:rsid w:val="006B4188"/>
    <w:rsid w:val="006B5859"/>
    <w:rsid w:val="006B60DB"/>
    <w:rsid w:val="006C42DE"/>
    <w:rsid w:val="006C481F"/>
    <w:rsid w:val="006D397C"/>
    <w:rsid w:val="006E6D89"/>
    <w:rsid w:val="006E7896"/>
    <w:rsid w:val="006F1148"/>
    <w:rsid w:val="006F1981"/>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38"/>
    <w:rsid w:val="007458B3"/>
    <w:rsid w:val="00745CFD"/>
    <w:rsid w:val="00750253"/>
    <w:rsid w:val="007509FE"/>
    <w:rsid w:val="0075222D"/>
    <w:rsid w:val="00753AD8"/>
    <w:rsid w:val="007541B0"/>
    <w:rsid w:val="007564A7"/>
    <w:rsid w:val="00756680"/>
    <w:rsid w:val="00756918"/>
    <w:rsid w:val="00756DDB"/>
    <w:rsid w:val="0076099C"/>
    <w:rsid w:val="00770D89"/>
    <w:rsid w:val="00771909"/>
    <w:rsid w:val="0077351E"/>
    <w:rsid w:val="00786388"/>
    <w:rsid w:val="00791772"/>
    <w:rsid w:val="0079588F"/>
    <w:rsid w:val="007961BA"/>
    <w:rsid w:val="007A440E"/>
    <w:rsid w:val="007B56A9"/>
    <w:rsid w:val="007C76E6"/>
    <w:rsid w:val="007D298D"/>
    <w:rsid w:val="007E5E2F"/>
    <w:rsid w:val="007E5F35"/>
    <w:rsid w:val="007E6841"/>
    <w:rsid w:val="007F2534"/>
    <w:rsid w:val="007F3344"/>
    <w:rsid w:val="007F5D16"/>
    <w:rsid w:val="007F775F"/>
    <w:rsid w:val="007F7861"/>
    <w:rsid w:val="008021AD"/>
    <w:rsid w:val="00803A96"/>
    <w:rsid w:val="00803DF2"/>
    <w:rsid w:val="008073E0"/>
    <w:rsid w:val="00812DA0"/>
    <w:rsid w:val="00815214"/>
    <w:rsid w:val="00820415"/>
    <w:rsid w:val="008249B1"/>
    <w:rsid w:val="008319D1"/>
    <w:rsid w:val="00831BBD"/>
    <w:rsid w:val="00834E2C"/>
    <w:rsid w:val="008351D0"/>
    <w:rsid w:val="0083590A"/>
    <w:rsid w:val="00840153"/>
    <w:rsid w:val="0084263A"/>
    <w:rsid w:val="008429D4"/>
    <w:rsid w:val="00847504"/>
    <w:rsid w:val="00850F25"/>
    <w:rsid w:val="00853578"/>
    <w:rsid w:val="0085412C"/>
    <w:rsid w:val="0085581C"/>
    <w:rsid w:val="00873C4A"/>
    <w:rsid w:val="0087567E"/>
    <w:rsid w:val="00877C18"/>
    <w:rsid w:val="008800BB"/>
    <w:rsid w:val="00881948"/>
    <w:rsid w:val="0088493E"/>
    <w:rsid w:val="00890A6C"/>
    <w:rsid w:val="0089183A"/>
    <w:rsid w:val="00895AE0"/>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D7C76"/>
    <w:rsid w:val="008E11D4"/>
    <w:rsid w:val="008E16EC"/>
    <w:rsid w:val="008E19AC"/>
    <w:rsid w:val="008E4512"/>
    <w:rsid w:val="008E6E55"/>
    <w:rsid w:val="00900798"/>
    <w:rsid w:val="00902C55"/>
    <w:rsid w:val="00905E77"/>
    <w:rsid w:val="009061A9"/>
    <w:rsid w:val="00917315"/>
    <w:rsid w:val="00920B28"/>
    <w:rsid w:val="00926BD4"/>
    <w:rsid w:val="0092760D"/>
    <w:rsid w:val="0093026B"/>
    <w:rsid w:val="0093788C"/>
    <w:rsid w:val="00940BA0"/>
    <w:rsid w:val="00943F35"/>
    <w:rsid w:val="00944730"/>
    <w:rsid w:val="0094476D"/>
    <w:rsid w:val="00944F0D"/>
    <w:rsid w:val="0094515F"/>
    <w:rsid w:val="00947B57"/>
    <w:rsid w:val="0095374D"/>
    <w:rsid w:val="00954D13"/>
    <w:rsid w:val="0096021D"/>
    <w:rsid w:val="00962644"/>
    <w:rsid w:val="00963B44"/>
    <w:rsid w:val="009648F2"/>
    <w:rsid w:val="00965C73"/>
    <w:rsid w:val="00971E6F"/>
    <w:rsid w:val="00973D2E"/>
    <w:rsid w:val="0097498F"/>
    <w:rsid w:val="0098623F"/>
    <w:rsid w:val="009910B4"/>
    <w:rsid w:val="0099504B"/>
    <w:rsid w:val="009958A7"/>
    <w:rsid w:val="00995E99"/>
    <w:rsid w:val="009A1645"/>
    <w:rsid w:val="009A2B2F"/>
    <w:rsid w:val="009B33E1"/>
    <w:rsid w:val="009B3B4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3377"/>
    <w:rsid w:val="00A36F97"/>
    <w:rsid w:val="00A4054B"/>
    <w:rsid w:val="00A40CE8"/>
    <w:rsid w:val="00A41B55"/>
    <w:rsid w:val="00A45CBF"/>
    <w:rsid w:val="00A473BD"/>
    <w:rsid w:val="00A521F3"/>
    <w:rsid w:val="00A6003E"/>
    <w:rsid w:val="00A65D23"/>
    <w:rsid w:val="00A71F0F"/>
    <w:rsid w:val="00A801CC"/>
    <w:rsid w:val="00A82DDD"/>
    <w:rsid w:val="00A83DE7"/>
    <w:rsid w:val="00A868BB"/>
    <w:rsid w:val="00A9054D"/>
    <w:rsid w:val="00A93A44"/>
    <w:rsid w:val="00AA0C0A"/>
    <w:rsid w:val="00AA7011"/>
    <w:rsid w:val="00AA75BA"/>
    <w:rsid w:val="00AC0DF5"/>
    <w:rsid w:val="00AC4BDB"/>
    <w:rsid w:val="00AC5793"/>
    <w:rsid w:val="00AD0317"/>
    <w:rsid w:val="00AE04BB"/>
    <w:rsid w:val="00AE2FD4"/>
    <w:rsid w:val="00AF09F0"/>
    <w:rsid w:val="00AF5B15"/>
    <w:rsid w:val="00B004F3"/>
    <w:rsid w:val="00B00980"/>
    <w:rsid w:val="00B03D32"/>
    <w:rsid w:val="00B04972"/>
    <w:rsid w:val="00B04FAD"/>
    <w:rsid w:val="00B050C0"/>
    <w:rsid w:val="00B2164E"/>
    <w:rsid w:val="00B24F85"/>
    <w:rsid w:val="00B25BCA"/>
    <w:rsid w:val="00B31422"/>
    <w:rsid w:val="00B323C3"/>
    <w:rsid w:val="00B36F34"/>
    <w:rsid w:val="00B373F0"/>
    <w:rsid w:val="00B40279"/>
    <w:rsid w:val="00B4181D"/>
    <w:rsid w:val="00B425AF"/>
    <w:rsid w:val="00B433AE"/>
    <w:rsid w:val="00B502F3"/>
    <w:rsid w:val="00B50D95"/>
    <w:rsid w:val="00B51C77"/>
    <w:rsid w:val="00B51F93"/>
    <w:rsid w:val="00B5247D"/>
    <w:rsid w:val="00B532F4"/>
    <w:rsid w:val="00B5344B"/>
    <w:rsid w:val="00B54DEA"/>
    <w:rsid w:val="00B720C9"/>
    <w:rsid w:val="00B75668"/>
    <w:rsid w:val="00B8046D"/>
    <w:rsid w:val="00B9451F"/>
    <w:rsid w:val="00BA1A17"/>
    <w:rsid w:val="00BA1C79"/>
    <w:rsid w:val="00BA51D7"/>
    <w:rsid w:val="00BB0020"/>
    <w:rsid w:val="00BB5E06"/>
    <w:rsid w:val="00BB7F21"/>
    <w:rsid w:val="00BC07E5"/>
    <w:rsid w:val="00BC156D"/>
    <w:rsid w:val="00BC2888"/>
    <w:rsid w:val="00BC28EB"/>
    <w:rsid w:val="00BC2F27"/>
    <w:rsid w:val="00BC38BC"/>
    <w:rsid w:val="00BC4052"/>
    <w:rsid w:val="00BC4BC8"/>
    <w:rsid w:val="00BD00A9"/>
    <w:rsid w:val="00BD2818"/>
    <w:rsid w:val="00BD66E3"/>
    <w:rsid w:val="00BE314A"/>
    <w:rsid w:val="00BE57B7"/>
    <w:rsid w:val="00BF1AE9"/>
    <w:rsid w:val="00BF423D"/>
    <w:rsid w:val="00BF625B"/>
    <w:rsid w:val="00C00719"/>
    <w:rsid w:val="00C03DF7"/>
    <w:rsid w:val="00C21E57"/>
    <w:rsid w:val="00C22622"/>
    <w:rsid w:val="00C2305B"/>
    <w:rsid w:val="00C30F9B"/>
    <w:rsid w:val="00C401B2"/>
    <w:rsid w:val="00C567A0"/>
    <w:rsid w:val="00C60866"/>
    <w:rsid w:val="00C62347"/>
    <w:rsid w:val="00C71989"/>
    <w:rsid w:val="00C75A90"/>
    <w:rsid w:val="00C75C8E"/>
    <w:rsid w:val="00C770CB"/>
    <w:rsid w:val="00C772E0"/>
    <w:rsid w:val="00C80D20"/>
    <w:rsid w:val="00C82058"/>
    <w:rsid w:val="00C82B9E"/>
    <w:rsid w:val="00C82D19"/>
    <w:rsid w:val="00C833C1"/>
    <w:rsid w:val="00C84A3E"/>
    <w:rsid w:val="00C90C99"/>
    <w:rsid w:val="00C9101A"/>
    <w:rsid w:val="00C953CC"/>
    <w:rsid w:val="00CA1C7D"/>
    <w:rsid w:val="00CA2760"/>
    <w:rsid w:val="00CA58CA"/>
    <w:rsid w:val="00CB1AF9"/>
    <w:rsid w:val="00CB4F6E"/>
    <w:rsid w:val="00CB5AC7"/>
    <w:rsid w:val="00CB629B"/>
    <w:rsid w:val="00CC2721"/>
    <w:rsid w:val="00CC7DE7"/>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3A45"/>
    <w:rsid w:val="00D1484A"/>
    <w:rsid w:val="00D14CDD"/>
    <w:rsid w:val="00D15099"/>
    <w:rsid w:val="00D17F0D"/>
    <w:rsid w:val="00D216A2"/>
    <w:rsid w:val="00D33B64"/>
    <w:rsid w:val="00D347F8"/>
    <w:rsid w:val="00D37C52"/>
    <w:rsid w:val="00D42185"/>
    <w:rsid w:val="00D454D1"/>
    <w:rsid w:val="00D50796"/>
    <w:rsid w:val="00D508A3"/>
    <w:rsid w:val="00D52845"/>
    <w:rsid w:val="00D558A9"/>
    <w:rsid w:val="00D55AF9"/>
    <w:rsid w:val="00D64DA6"/>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A7931"/>
    <w:rsid w:val="00DB4029"/>
    <w:rsid w:val="00DB7B22"/>
    <w:rsid w:val="00DC0FDF"/>
    <w:rsid w:val="00DC1D13"/>
    <w:rsid w:val="00DC3BF8"/>
    <w:rsid w:val="00DC7083"/>
    <w:rsid w:val="00DC7561"/>
    <w:rsid w:val="00DD0E74"/>
    <w:rsid w:val="00DD2171"/>
    <w:rsid w:val="00DE63F5"/>
    <w:rsid w:val="00DF1E25"/>
    <w:rsid w:val="00DF26F8"/>
    <w:rsid w:val="00DF35AC"/>
    <w:rsid w:val="00DF38ED"/>
    <w:rsid w:val="00DF5361"/>
    <w:rsid w:val="00E04B08"/>
    <w:rsid w:val="00E04DFC"/>
    <w:rsid w:val="00E055CD"/>
    <w:rsid w:val="00E06C59"/>
    <w:rsid w:val="00E165D9"/>
    <w:rsid w:val="00E17295"/>
    <w:rsid w:val="00E2078D"/>
    <w:rsid w:val="00E2311B"/>
    <w:rsid w:val="00E3014F"/>
    <w:rsid w:val="00E3765C"/>
    <w:rsid w:val="00E40B50"/>
    <w:rsid w:val="00E50064"/>
    <w:rsid w:val="00E50082"/>
    <w:rsid w:val="00E75D7E"/>
    <w:rsid w:val="00E8003C"/>
    <w:rsid w:val="00E81637"/>
    <w:rsid w:val="00E83B53"/>
    <w:rsid w:val="00E87CFF"/>
    <w:rsid w:val="00E927D6"/>
    <w:rsid w:val="00E9456F"/>
    <w:rsid w:val="00E95F32"/>
    <w:rsid w:val="00E97521"/>
    <w:rsid w:val="00EA06DA"/>
    <w:rsid w:val="00EA4BE3"/>
    <w:rsid w:val="00EA64C3"/>
    <w:rsid w:val="00EB08A8"/>
    <w:rsid w:val="00EB665A"/>
    <w:rsid w:val="00EC32A8"/>
    <w:rsid w:val="00EC4F36"/>
    <w:rsid w:val="00EC559E"/>
    <w:rsid w:val="00EC5B71"/>
    <w:rsid w:val="00EC7374"/>
    <w:rsid w:val="00ED534C"/>
    <w:rsid w:val="00ED6A03"/>
    <w:rsid w:val="00EE0B17"/>
    <w:rsid w:val="00EE2452"/>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3619"/>
    <w:rsid w:val="00F25422"/>
    <w:rsid w:val="00F2655C"/>
    <w:rsid w:val="00F26DAE"/>
    <w:rsid w:val="00F27221"/>
    <w:rsid w:val="00F3333B"/>
    <w:rsid w:val="00F35AF7"/>
    <w:rsid w:val="00F404A1"/>
    <w:rsid w:val="00F42973"/>
    <w:rsid w:val="00F43191"/>
    <w:rsid w:val="00F4584A"/>
    <w:rsid w:val="00F46362"/>
    <w:rsid w:val="00F4676B"/>
    <w:rsid w:val="00F46E57"/>
    <w:rsid w:val="00F52AD1"/>
    <w:rsid w:val="00F53E13"/>
    <w:rsid w:val="00F5483F"/>
    <w:rsid w:val="00F57DEE"/>
    <w:rsid w:val="00F613B4"/>
    <w:rsid w:val="00F71E5A"/>
    <w:rsid w:val="00F72623"/>
    <w:rsid w:val="00F73828"/>
    <w:rsid w:val="00F7786A"/>
    <w:rsid w:val="00F80B6C"/>
    <w:rsid w:val="00F86F62"/>
    <w:rsid w:val="00F90BA4"/>
    <w:rsid w:val="00FA1103"/>
    <w:rsid w:val="00FA5284"/>
    <w:rsid w:val="00FB4B22"/>
    <w:rsid w:val="00FB564F"/>
    <w:rsid w:val="00FC205B"/>
    <w:rsid w:val="00FC2825"/>
    <w:rsid w:val="00FC4E5F"/>
    <w:rsid w:val="00FC4E97"/>
    <w:rsid w:val="00FD04E8"/>
    <w:rsid w:val="00FD0686"/>
    <w:rsid w:val="00FD18E3"/>
    <w:rsid w:val="00FD20D2"/>
    <w:rsid w:val="00FD5D3A"/>
    <w:rsid w:val="00FE0852"/>
    <w:rsid w:val="00FE2D67"/>
    <w:rsid w:val="00FE3AF1"/>
    <w:rsid w:val="00FF14FC"/>
    <w:rsid w:val="00FF2001"/>
    <w:rsid w:val="00FF3F85"/>
    <w:rsid w:val="00FF51FF"/>
    <w:rsid w:val="00FF56D2"/>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128346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2.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D769D0-F431-4612-8F98-0AF46CA93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Francesco Pica</cp:lastModifiedBy>
  <cp:revision>4</cp:revision>
  <dcterms:created xsi:type="dcterms:W3CDTF">2020-08-14T22:37:00Z</dcterms:created>
  <dcterms:modified xsi:type="dcterms:W3CDTF">2020-08-14T22:37:00Z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ies>
</file>